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DA53D" w14:textId="77777777" w:rsidR="003A4976" w:rsidRDefault="009664A9">
      <w:r>
        <w:t>Name________________________</w:t>
      </w:r>
      <w:r w:rsidR="00B57D89">
        <w:t>____</w:t>
      </w:r>
      <w:r>
        <w:t>______________________ Block_____</w:t>
      </w:r>
      <w:r w:rsidR="00B57D89">
        <w:t>____ Date__________________________</w:t>
      </w:r>
    </w:p>
    <w:p w14:paraId="65A8BB5F" w14:textId="77777777" w:rsidR="00B57D89" w:rsidRPr="00012834" w:rsidRDefault="00B57D89">
      <w:pPr>
        <w:rPr>
          <w:sz w:val="16"/>
          <w:szCs w:val="16"/>
        </w:rPr>
      </w:pPr>
    </w:p>
    <w:p w14:paraId="15291DC8" w14:textId="77777777" w:rsidR="00B57D89" w:rsidRPr="00CD0DA0" w:rsidRDefault="00B57D89" w:rsidP="00CD0DA0">
      <w:pPr>
        <w:jc w:val="center"/>
        <w:rPr>
          <w:b/>
        </w:rPr>
      </w:pPr>
      <w:r w:rsidRPr="00CD0DA0">
        <w:rPr>
          <w:b/>
        </w:rPr>
        <w:t>Blood Spatter &amp; Angle of Impact Analysis</w:t>
      </w:r>
    </w:p>
    <w:p w14:paraId="65683534" w14:textId="77777777" w:rsidR="00B57D89" w:rsidRPr="00012834" w:rsidRDefault="00B57D89">
      <w:pPr>
        <w:rPr>
          <w:sz w:val="16"/>
          <w:szCs w:val="16"/>
        </w:rPr>
      </w:pPr>
    </w:p>
    <w:p w14:paraId="69CE0AE4" w14:textId="77777777" w:rsidR="00B57D89" w:rsidRDefault="00B57D89">
      <w:r w:rsidRPr="00CD0DA0">
        <w:rPr>
          <w:u w:val="single"/>
        </w:rPr>
        <w:t>Safety Precautions</w:t>
      </w:r>
      <w:r>
        <w:t xml:space="preserve">: </w:t>
      </w:r>
      <w:r w:rsidRPr="00735F86">
        <w:rPr>
          <w:b/>
        </w:rPr>
        <w:t>Wear goggles and gloves at all times</w:t>
      </w:r>
      <w:r>
        <w:t xml:space="preserve">. Use caution when working with sterile bovine blood samples. Clean lab surfaces and </w:t>
      </w:r>
      <w:r w:rsidRPr="00735F86">
        <w:rPr>
          <w:b/>
        </w:rPr>
        <w:t>wash hands at the conclusion of lab</w:t>
      </w:r>
      <w:r>
        <w:t>.</w:t>
      </w:r>
    </w:p>
    <w:p w14:paraId="2084C876" w14:textId="77777777" w:rsidR="00CD0DA0" w:rsidRPr="00012834" w:rsidRDefault="00CD0DA0">
      <w:pPr>
        <w:rPr>
          <w:sz w:val="16"/>
          <w:szCs w:val="16"/>
        </w:rPr>
      </w:pPr>
    </w:p>
    <w:p w14:paraId="210B2578" w14:textId="77777777" w:rsidR="00CD0DA0" w:rsidRDefault="00CD0DA0">
      <w:r w:rsidRPr="00735F86">
        <w:rPr>
          <w:u w:val="single"/>
        </w:rPr>
        <w:t>Materials</w:t>
      </w:r>
      <w:r>
        <w:t xml:space="preserve">: Goggles, gloves, board, ruler, protractor, string, masking tape, white paper, sterile bovine blood, synthetic blood, </w:t>
      </w:r>
      <w:r w:rsidR="00735F86">
        <w:t>disposable dropper</w:t>
      </w:r>
      <w:r w:rsidR="004764B0">
        <w:t>, butcher paper</w:t>
      </w:r>
    </w:p>
    <w:p w14:paraId="43A934D3" w14:textId="77777777" w:rsidR="00735F86" w:rsidRPr="00012834" w:rsidRDefault="00735F86">
      <w:pPr>
        <w:rPr>
          <w:sz w:val="16"/>
          <w:szCs w:val="16"/>
        </w:rPr>
      </w:pPr>
    </w:p>
    <w:p w14:paraId="4D5C6063" w14:textId="77777777" w:rsidR="00735F86" w:rsidRPr="004764B0" w:rsidRDefault="00735F86">
      <w:pPr>
        <w:rPr>
          <w:u w:val="single"/>
        </w:rPr>
      </w:pPr>
      <w:r w:rsidRPr="004764B0">
        <w:rPr>
          <w:u w:val="single"/>
        </w:rPr>
        <w:t>Part One: Angle of Impact</w:t>
      </w:r>
    </w:p>
    <w:p w14:paraId="6BEA98B8" w14:textId="77777777" w:rsidR="00735F86" w:rsidRDefault="00735F86" w:rsidP="00735F86">
      <w:pPr>
        <w:pStyle w:val="ListParagraph"/>
        <w:numPr>
          <w:ilvl w:val="0"/>
          <w:numId w:val="1"/>
        </w:numPr>
      </w:pPr>
      <w:r>
        <w:t>Obtain a board, ruler, protractor, masking tape, white paper, sterile bovine blood, and disposable dropper.</w:t>
      </w:r>
    </w:p>
    <w:p w14:paraId="21F1B41F" w14:textId="77777777" w:rsidR="00735F86" w:rsidRDefault="00735F86" w:rsidP="00735F86">
      <w:pPr>
        <w:pStyle w:val="ListParagraph"/>
        <w:numPr>
          <w:ilvl w:val="0"/>
          <w:numId w:val="1"/>
        </w:numPr>
      </w:pPr>
      <w:r>
        <w:t xml:space="preserve">Tape the white paper to the board, and drop one drop of blood </w:t>
      </w:r>
      <w:r w:rsidR="004764B0">
        <w:t xml:space="preserve">(from a height of about a half foot above the paper) </w:t>
      </w:r>
      <w:r>
        <w:t>at each of the following angles: 20</w:t>
      </w:r>
      <w:r>
        <w:rPr>
          <w:rFonts w:ascii="Lucida Grande" w:hAnsi="Lucida Grande" w:cs="Lucida Grande"/>
          <w:b/>
          <w:color w:val="000000"/>
        </w:rPr>
        <w:t>°</w:t>
      </w:r>
      <w:r>
        <w:t>, 45</w:t>
      </w:r>
      <w:r w:rsidRPr="00253242">
        <w:rPr>
          <w:rFonts w:ascii="Lucida Grande" w:hAnsi="Lucida Grande" w:cs="Lucida Grande"/>
          <w:b/>
          <w:color w:val="000000"/>
        </w:rPr>
        <w:t>°</w:t>
      </w:r>
      <w:r>
        <w:t>, 70</w:t>
      </w:r>
      <w:r w:rsidRPr="00B00A20">
        <w:rPr>
          <w:rFonts w:ascii="Lucida Grande" w:hAnsi="Lucida Grande" w:cs="Lucida Grande"/>
          <w:b/>
          <w:color w:val="000000"/>
        </w:rPr>
        <w:t>°</w:t>
      </w:r>
      <w:r>
        <w:t xml:space="preserve">, </w:t>
      </w:r>
      <w:r w:rsidR="004764B0">
        <w:t xml:space="preserve">and </w:t>
      </w:r>
      <w:r>
        <w:t>90</w:t>
      </w:r>
      <w:r w:rsidRPr="00A67EC8">
        <w:rPr>
          <w:rFonts w:ascii="Lucida Grande" w:hAnsi="Lucida Grande" w:cs="Lucida Grande"/>
          <w:b/>
          <w:color w:val="000000"/>
        </w:rPr>
        <w:t>°</w:t>
      </w:r>
      <w:r>
        <w:t xml:space="preserve"> (</w:t>
      </w:r>
      <w:r w:rsidR="004764B0">
        <w:t xml:space="preserve">board </w:t>
      </w:r>
      <w:r>
        <w:t>flat</w:t>
      </w:r>
      <w:r w:rsidR="004764B0">
        <w:t xml:space="preserve"> on the table</w:t>
      </w:r>
      <w:r>
        <w:t>).</w:t>
      </w:r>
    </w:p>
    <w:p w14:paraId="5097C4AE" w14:textId="77777777" w:rsidR="00735F86" w:rsidRDefault="00735F86" w:rsidP="00735F86">
      <w:pPr>
        <w:pStyle w:val="ListParagraph"/>
        <w:numPr>
          <w:ilvl w:val="0"/>
          <w:numId w:val="1"/>
        </w:numPr>
      </w:pPr>
      <w:r>
        <w:t xml:space="preserve">Measure the </w:t>
      </w:r>
      <w:r w:rsidR="004764B0">
        <w:t>WIDTH</w:t>
      </w:r>
      <w:r>
        <w:t xml:space="preserve"> and </w:t>
      </w:r>
      <w:r w:rsidR="004764B0">
        <w:t xml:space="preserve">LENGTH (not including tails) </w:t>
      </w:r>
      <w:r>
        <w:t>of the drop on the paper.</w:t>
      </w:r>
    </w:p>
    <w:p w14:paraId="6961229F" w14:textId="77777777" w:rsidR="004764B0" w:rsidRDefault="004764B0" w:rsidP="004764B0">
      <w:pPr>
        <w:pStyle w:val="ListParagraph"/>
        <w:numPr>
          <w:ilvl w:val="0"/>
          <w:numId w:val="1"/>
        </w:numPr>
      </w:pPr>
      <w:r>
        <w:t>Calculate the angle of impact:</w:t>
      </w:r>
      <w:r>
        <w:tab/>
      </w:r>
      <w:r w:rsidRPr="004764B0">
        <w:rPr>
          <w:b/>
        </w:rPr>
        <w:t>Angle of Impact = sin</w:t>
      </w:r>
      <w:r w:rsidRPr="004764B0">
        <w:rPr>
          <w:b/>
          <w:vertAlign w:val="superscript"/>
        </w:rPr>
        <w:t>-</w:t>
      </w:r>
      <w:proofErr w:type="gramStart"/>
      <w:r w:rsidRPr="004764B0">
        <w:rPr>
          <w:b/>
          <w:vertAlign w:val="superscript"/>
        </w:rPr>
        <w:t>1</w:t>
      </w:r>
      <w:r w:rsidRPr="004764B0">
        <w:rPr>
          <w:b/>
        </w:rPr>
        <w:t>(</w:t>
      </w:r>
      <w:proofErr w:type="gramEnd"/>
      <w:r w:rsidRPr="004764B0">
        <w:rPr>
          <w:b/>
        </w:rPr>
        <w:t>width/length)</w:t>
      </w:r>
    </w:p>
    <w:tbl>
      <w:tblPr>
        <w:tblStyle w:val="TableGrid"/>
        <w:tblW w:w="0" w:type="auto"/>
        <w:tblLook w:val="04A0" w:firstRow="1" w:lastRow="0" w:firstColumn="1" w:lastColumn="0" w:noHBand="0" w:noVBand="1"/>
      </w:tblPr>
      <w:tblGrid>
        <w:gridCol w:w="2394"/>
        <w:gridCol w:w="2394"/>
        <w:gridCol w:w="2394"/>
        <w:gridCol w:w="2394"/>
      </w:tblGrid>
      <w:tr w:rsidR="004764B0" w:rsidRPr="004764B0" w14:paraId="74C69712" w14:textId="77777777" w:rsidTr="004764B0">
        <w:tc>
          <w:tcPr>
            <w:tcW w:w="2394" w:type="dxa"/>
          </w:tcPr>
          <w:p w14:paraId="4E7A1EAE" w14:textId="77777777" w:rsidR="004764B0" w:rsidRPr="004764B0" w:rsidRDefault="004764B0" w:rsidP="004764B0">
            <w:pPr>
              <w:jc w:val="center"/>
              <w:rPr>
                <w:i/>
              </w:rPr>
            </w:pPr>
            <w:r w:rsidRPr="004764B0">
              <w:rPr>
                <w:i/>
              </w:rPr>
              <w:t>Set Angle</w:t>
            </w:r>
          </w:p>
        </w:tc>
        <w:tc>
          <w:tcPr>
            <w:tcW w:w="2394" w:type="dxa"/>
          </w:tcPr>
          <w:p w14:paraId="3DF7C8C9" w14:textId="77777777" w:rsidR="004764B0" w:rsidRPr="004764B0" w:rsidRDefault="004764B0" w:rsidP="004764B0">
            <w:pPr>
              <w:jc w:val="center"/>
              <w:rPr>
                <w:i/>
              </w:rPr>
            </w:pPr>
            <w:r w:rsidRPr="004764B0">
              <w:rPr>
                <w:i/>
              </w:rPr>
              <w:t>Length (mm)</w:t>
            </w:r>
          </w:p>
        </w:tc>
        <w:tc>
          <w:tcPr>
            <w:tcW w:w="2394" w:type="dxa"/>
          </w:tcPr>
          <w:p w14:paraId="65DE9D1C" w14:textId="77777777" w:rsidR="004764B0" w:rsidRPr="004764B0" w:rsidRDefault="004764B0" w:rsidP="004764B0">
            <w:pPr>
              <w:jc w:val="center"/>
              <w:rPr>
                <w:i/>
              </w:rPr>
            </w:pPr>
            <w:r w:rsidRPr="004764B0">
              <w:rPr>
                <w:i/>
              </w:rPr>
              <w:t>Width (mm)</w:t>
            </w:r>
          </w:p>
        </w:tc>
        <w:tc>
          <w:tcPr>
            <w:tcW w:w="2394" w:type="dxa"/>
          </w:tcPr>
          <w:p w14:paraId="283E3010" w14:textId="77777777" w:rsidR="004764B0" w:rsidRPr="004764B0" w:rsidRDefault="004764B0" w:rsidP="004764B0">
            <w:pPr>
              <w:jc w:val="center"/>
              <w:rPr>
                <w:i/>
              </w:rPr>
            </w:pPr>
            <w:r w:rsidRPr="004764B0">
              <w:rPr>
                <w:i/>
              </w:rPr>
              <w:t>Calculated Angle</w:t>
            </w:r>
          </w:p>
        </w:tc>
      </w:tr>
      <w:tr w:rsidR="004764B0" w14:paraId="1A75A4E8" w14:textId="77777777" w:rsidTr="004764B0">
        <w:tc>
          <w:tcPr>
            <w:tcW w:w="2394" w:type="dxa"/>
            <w:vAlign w:val="center"/>
          </w:tcPr>
          <w:p w14:paraId="019E95C3" w14:textId="77777777" w:rsidR="004764B0" w:rsidRDefault="004764B0" w:rsidP="004764B0">
            <w:pPr>
              <w:jc w:val="center"/>
            </w:pPr>
            <w:r>
              <w:t>20</w:t>
            </w:r>
            <w:r w:rsidRPr="00355FEB">
              <w:rPr>
                <w:rFonts w:ascii="Lucida Grande" w:hAnsi="Lucida Grande" w:cs="Lucida Grande"/>
                <w:b/>
                <w:color w:val="000000"/>
              </w:rPr>
              <w:t>°</w:t>
            </w:r>
          </w:p>
        </w:tc>
        <w:tc>
          <w:tcPr>
            <w:tcW w:w="2394" w:type="dxa"/>
          </w:tcPr>
          <w:p w14:paraId="3BE41602" w14:textId="77777777" w:rsidR="004764B0" w:rsidRPr="00012834" w:rsidRDefault="004764B0" w:rsidP="004764B0">
            <w:pPr>
              <w:jc w:val="center"/>
              <w:rPr>
                <w:sz w:val="16"/>
                <w:szCs w:val="16"/>
              </w:rPr>
            </w:pPr>
          </w:p>
          <w:p w14:paraId="382D1F19" w14:textId="77777777" w:rsidR="004764B0" w:rsidRPr="00012834" w:rsidRDefault="004764B0" w:rsidP="004764B0">
            <w:pPr>
              <w:jc w:val="center"/>
              <w:rPr>
                <w:sz w:val="16"/>
                <w:szCs w:val="16"/>
              </w:rPr>
            </w:pPr>
          </w:p>
        </w:tc>
        <w:tc>
          <w:tcPr>
            <w:tcW w:w="2394" w:type="dxa"/>
          </w:tcPr>
          <w:p w14:paraId="360ED541" w14:textId="77777777" w:rsidR="004764B0" w:rsidRDefault="004764B0" w:rsidP="004764B0">
            <w:pPr>
              <w:jc w:val="center"/>
            </w:pPr>
          </w:p>
        </w:tc>
        <w:tc>
          <w:tcPr>
            <w:tcW w:w="2394" w:type="dxa"/>
          </w:tcPr>
          <w:p w14:paraId="7217E9EA" w14:textId="77777777" w:rsidR="004764B0" w:rsidRDefault="004764B0" w:rsidP="004764B0">
            <w:pPr>
              <w:jc w:val="center"/>
            </w:pPr>
          </w:p>
        </w:tc>
      </w:tr>
      <w:tr w:rsidR="004764B0" w14:paraId="0B24C824" w14:textId="77777777" w:rsidTr="004764B0">
        <w:tc>
          <w:tcPr>
            <w:tcW w:w="2394" w:type="dxa"/>
            <w:vAlign w:val="center"/>
          </w:tcPr>
          <w:p w14:paraId="2E44052A" w14:textId="77777777" w:rsidR="004764B0" w:rsidRDefault="004764B0" w:rsidP="004764B0">
            <w:pPr>
              <w:jc w:val="center"/>
            </w:pPr>
            <w:r>
              <w:t>45</w:t>
            </w:r>
            <w:r w:rsidRPr="0080435C">
              <w:rPr>
                <w:rFonts w:ascii="Lucida Grande" w:hAnsi="Lucida Grande" w:cs="Lucida Grande"/>
                <w:b/>
                <w:color w:val="000000"/>
              </w:rPr>
              <w:t>°</w:t>
            </w:r>
          </w:p>
        </w:tc>
        <w:tc>
          <w:tcPr>
            <w:tcW w:w="2394" w:type="dxa"/>
          </w:tcPr>
          <w:p w14:paraId="0286EE88" w14:textId="77777777" w:rsidR="004764B0" w:rsidRPr="00012834" w:rsidRDefault="004764B0" w:rsidP="004764B0">
            <w:pPr>
              <w:jc w:val="center"/>
              <w:rPr>
                <w:sz w:val="16"/>
                <w:szCs w:val="16"/>
              </w:rPr>
            </w:pPr>
          </w:p>
          <w:p w14:paraId="0D799BD2" w14:textId="77777777" w:rsidR="004764B0" w:rsidRPr="00012834" w:rsidRDefault="004764B0" w:rsidP="004764B0">
            <w:pPr>
              <w:jc w:val="center"/>
              <w:rPr>
                <w:sz w:val="16"/>
                <w:szCs w:val="16"/>
              </w:rPr>
            </w:pPr>
          </w:p>
        </w:tc>
        <w:tc>
          <w:tcPr>
            <w:tcW w:w="2394" w:type="dxa"/>
          </w:tcPr>
          <w:p w14:paraId="0D5B748D" w14:textId="77777777" w:rsidR="004764B0" w:rsidRDefault="004764B0" w:rsidP="004764B0">
            <w:pPr>
              <w:jc w:val="center"/>
            </w:pPr>
          </w:p>
        </w:tc>
        <w:tc>
          <w:tcPr>
            <w:tcW w:w="2394" w:type="dxa"/>
          </w:tcPr>
          <w:p w14:paraId="0893049E" w14:textId="77777777" w:rsidR="004764B0" w:rsidRDefault="004764B0" w:rsidP="004764B0">
            <w:pPr>
              <w:jc w:val="center"/>
            </w:pPr>
          </w:p>
        </w:tc>
      </w:tr>
      <w:tr w:rsidR="004764B0" w14:paraId="0BFA37DE" w14:textId="77777777" w:rsidTr="004764B0">
        <w:tc>
          <w:tcPr>
            <w:tcW w:w="2394" w:type="dxa"/>
            <w:vAlign w:val="center"/>
          </w:tcPr>
          <w:p w14:paraId="1D1EBD09" w14:textId="77777777" w:rsidR="004764B0" w:rsidRDefault="004764B0" w:rsidP="004764B0">
            <w:pPr>
              <w:jc w:val="center"/>
            </w:pPr>
            <w:r>
              <w:t>70</w:t>
            </w:r>
            <w:r w:rsidRPr="00867EE5">
              <w:rPr>
                <w:rFonts w:ascii="Lucida Grande" w:hAnsi="Lucida Grande" w:cs="Lucida Grande"/>
                <w:b/>
                <w:color w:val="000000"/>
              </w:rPr>
              <w:t>°</w:t>
            </w:r>
          </w:p>
        </w:tc>
        <w:tc>
          <w:tcPr>
            <w:tcW w:w="2394" w:type="dxa"/>
          </w:tcPr>
          <w:p w14:paraId="3F46BF56" w14:textId="77777777" w:rsidR="004764B0" w:rsidRPr="00012834" w:rsidRDefault="004764B0" w:rsidP="004764B0">
            <w:pPr>
              <w:jc w:val="center"/>
              <w:rPr>
                <w:sz w:val="16"/>
                <w:szCs w:val="16"/>
              </w:rPr>
            </w:pPr>
          </w:p>
          <w:p w14:paraId="18272182" w14:textId="77777777" w:rsidR="004764B0" w:rsidRPr="00012834" w:rsidRDefault="004764B0" w:rsidP="004764B0">
            <w:pPr>
              <w:jc w:val="center"/>
              <w:rPr>
                <w:sz w:val="16"/>
                <w:szCs w:val="16"/>
              </w:rPr>
            </w:pPr>
          </w:p>
        </w:tc>
        <w:tc>
          <w:tcPr>
            <w:tcW w:w="2394" w:type="dxa"/>
          </w:tcPr>
          <w:p w14:paraId="303D34D8" w14:textId="77777777" w:rsidR="004764B0" w:rsidRDefault="004764B0" w:rsidP="004764B0">
            <w:pPr>
              <w:jc w:val="center"/>
            </w:pPr>
          </w:p>
        </w:tc>
        <w:tc>
          <w:tcPr>
            <w:tcW w:w="2394" w:type="dxa"/>
          </w:tcPr>
          <w:p w14:paraId="37211A49" w14:textId="77777777" w:rsidR="004764B0" w:rsidRDefault="004764B0" w:rsidP="004764B0">
            <w:pPr>
              <w:jc w:val="center"/>
            </w:pPr>
          </w:p>
        </w:tc>
      </w:tr>
      <w:tr w:rsidR="004764B0" w14:paraId="7B3CA3F6" w14:textId="77777777" w:rsidTr="004764B0">
        <w:tc>
          <w:tcPr>
            <w:tcW w:w="2394" w:type="dxa"/>
            <w:vAlign w:val="center"/>
          </w:tcPr>
          <w:p w14:paraId="193DEEDB" w14:textId="77777777" w:rsidR="004764B0" w:rsidRDefault="004764B0" w:rsidP="004764B0">
            <w:pPr>
              <w:jc w:val="center"/>
            </w:pPr>
            <w:r>
              <w:t>90</w:t>
            </w:r>
            <w:r w:rsidRPr="007D2961">
              <w:rPr>
                <w:rFonts w:ascii="Lucida Grande" w:hAnsi="Lucida Grande" w:cs="Lucida Grande"/>
                <w:b/>
                <w:color w:val="000000"/>
              </w:rPr>
              <w:t>°</w:t>
            </w:r>
          </w:p>
        </w:tc>
        <w:tc>
          <w:tcPr>
            <w:tcW w:w="2394" w:type="dxa"/>
          </w:tcPr>
          <w:p w14:paraId="78010BAA" w14:textId="77777777" w:rsidR="004764B0" w:rsidRPr="00012834" w:rsidRDefault="004764B0" w:rsidP="004764B0">
            <w:pPr>
              <w:jc w:val="center"/>
              <w:rPr>
                <w:sz w:val="16"/>
                <w:szCs w:val="16"/>
              </w:rPr>
            </w:pPr>
          </w:p>
          <w:p w14:paraId="5B297D3B" w14:textId="77777777" w:rsidR="004764B0" w:rsidRPr="00012834" w:rsidRDefault="004764B0" w:rsidP="004764B0">
            <w:pPr>
              <w:jc w:val="center"/>
              <w:rPr>
                <w:sz w:val="16"/>
                <w:szCs w:val="16"/>
              </w:rPr>
            </w:pPr>
          </w:p>
        </w:tc>
        <w:tc>
          <w:tcPr>
            <w:tcW w:w="2394" w:type="dxa"/>
          </w:tcPr>
          <w:p w14:paraId="61B61FAA" w14:textId="77777777" w:rsidR="004764B0" w:rsidRDefault="004764B0" w:rsidP="004764B0">
            <w:pPr>
              <w:jc w:val="center"/>
            </w:pPr>
          </w:p>
        </w:tc>
        <w:tc>
          <w:tcPr>
            <w:tcW w:w="2394" w:type="dxa"/>
          </w:tcPr>
          <w:p w14:paraId="22E9B7CB" w14:textId="77777777" w:rsidR="004764B0" w:rsidRDefault="004764B0" w:rsidP="004764B0">
            <w:pPr>
              <w:jc w:val="center"/>
            </w:pPr>
          </w:p>
        </w:tc>
      </w:tr>
    </w:tbl>
    <w:p w14:paraId="606AFD91" w14:textId="77777777" w:rsidR="00735F86" w:rsidRPr="00012834" w:rsidRDefault="00735F86" w:rsidP="00735F86">
      <w:pPr>
        <w:rPr>
          <w:sz w:val="16"/>
          <w:szCs w:val="16"/>
        </w:rPr>
      </w:pPr>
    </w:p>
    <w:p w14:paraId="038E7E6B" w14:textId="77777777" w:rsidR="004764B0" w:rsidRPr="00012834" w:rsidRDefault="004764B0" w:rsidP="00735F86">
      <w:pPr>
        <w:rPr>
          <w:u w:val="single"/>
        </w:rPr>
      </w:pPr>
      <w:r w:rsidRPr="00012834">
        <w:rPr>
          <w:u w:val="single"/>
        </w:rPr>
        <w:t>Part Two: Area of Origin</w:t>
      </w:r>
    </w:p>
    <w:p w14:paraId="0C948114" w14:textId="77777777" w:rsidR="004764B0" w:rsidRDefault="004764B0" w:rsidP="004764B0">
      <w:pPr>
        <w:pStyle w:val="ListParagraph"/>
        <w:numPr>
          <w:ilvl w:val="0"/>
          <w:numId w:val="2"/>
        </w:numPr>
      </w:pPr>
      <w:r>
        <w:t>Obtain a large piece of butcher paper, ring stand, string, protractor, ruler, masking tape, and synthetic blood.</w:t>
      </w:r>
    </w:p>
    <w:p w14:paraId="38288434" w14:textId="77777777" w:rsidR="004764B0" w:rsidRDefault="004764B0" w:rsidP="004764B0">
      <w:pPr>
        <w:pStyle w:val="ListParagraph"/>
        <w:numPr>
          <w:ilvl w:val="0"/>
          <w:numId w:val="2"/>
        </w:numPr>
      </w:pPr>
      <w:r>
        <w:t>Place the butcher paper flat on the center of your table.</w:t>
      </w:r>
    </w:p>
    <w:p w14:paraId="0564919E" w14:textId="77777777" w:rsidR="004764B0" w:rsidRDefault="004764B0" w:rsidP="004764B0">
      <w:pPr>
        <w:pStyle w:val="ListParagraph"/>
        <w:numPr>
          <w:ilvl w:val="0"/>
          <w:numId w:val="2"/>
        </w:numPr>
      </w:pPr>
      <w:r>
        <w:t>Pool a small amount of synthetic blood in the palm of one hand, hold it above the paper</w:t>
      </w:r>
      <w:r w:rsidR="00012834">
        <w:t xml:space="preserve"> (record the height: _____________________cm)</w:t>
      </w:r>
      <w:r>
        <w:t>, and strike the blood with the other hand, spattering it onto the paper.</w:t>
      </w:r>
    </w:p>
    <w:p w14:paraId="7E32FBE3" w14:textId="77777777" w:rsidR="004764B0" w:rsidRDefault="004764B0" w:rsidP="004764B0">
      <w:pPr>
        <w:pStyle w:val="ListParagraph"/>
        <w:numPr>
          <w:ilvl w:val="0"/>
          <w:numId w:val="2"/>
        </w:numPr>
      </w:pPr>
      <w:r>
        <w:t>Inspect the blood drops on the paper, and choose 5 drops (in various locations) to measure and calculate angle of impact.</w:t>
      </w:r>
    </w:p>
    <w:tbl>
      <w:tblPr>
        <w:tblStyle w:val="TableGrid"/>
        <w:tblW w:w="0" w:type="auto"/>
        <w:tblLook w:val="04A0" w:firstRow="1" w:lastRow="0" w:firstColumn="1" w:lastColumn="0" w:noHBand="0" w:noVBand="1"/>
      </w:tblPr>
      <w:tblGrid>
        <w:gridCol w:w="2394"/>
        <w:gridCol w:w="2394"/>
        <w:gridCol w:w="2394"/>
        <w:gridCol w:w="2394"/>
      </w:tblGrid>
      <w:tr w:rsidR="00012834" w:rsidRPr="004764B0" w14:paraId="25CFF3FC" w14:textId="77777777" w:rsidTr="003B637B">
        <w:tc>
          <w:tcPr>
            <w:tcW w:w="2394" w:type="dxa"/>
          </w:tcPr>
          <w:p w14:paraId="04F63B17" w14:textId="77777777" w:rsidR="00012834" w:rsidRPr="004764B0" w:rsidRDefault="00012834" w:rsidP="003B637B">
            <w:pPr>
              <w:jc w:val="center"/>
              <w:rPr>
                <w:i/>
              </w:rPr>
            </w:pPr>
            <w:r>
              <w:rPr>
                <w:i/>
              </w:rPr>
              <w:t>Blood Drop</w:t>
            </w:r>
          </w:p>
        </w:tc>
        <w:tc>
          <w:tcPr>
            <w:tcW w:w="2394" w:type="dxa"/>
          </w:tcPr>
          <w:p w14:paraId="75458C23" w14:textId="77777777" w:rsidR="00012834" w:rsidRPr="004764B0" w:rsidRDefault="00012834" w:rsidP="003B637B">
            <w:pPr>
              <w:jc w:val="center"/>
              <w:rPr>
                <w:i/>
              </w:rPr>
            </w:pPr>
            <w:r w:rsidRPr="004764B0">
              <w:rPr>
                <w:i/>
              </w:rPr>
              <w:t>Length (mm)</w:t>
            </w:r>
          </w:p>
        </w:tc>
        <w:tc>
          <w:tcPr>
            <w:tcW w:w="2394" w:type="dxa"/>
          </w:tcPr>
          <w:p w14:paraId="081E100E" w14:textId="77777777" w:rsidR="00012834" w:rsidRPr="004764B0" w:rsidRDefault="00012834" w:rsidP="003B637B">
            <w:pPr>
              <w:jc w:val="center"/>
              <w:rPr>
                <w:i/>
              </w:rPr>
            </w:pPr>
            <w:r w:rsidRPr="004764B0">
              <w:rPr>
                <w:i/>
              </w:rPr>
              <w:t>Width (mm)</w:t>
            </w:r>
          </w:p>
        </w:tc>
        <w:tc>
          <w:tcPr>
            <w:tcW w:w="2394" w:type="dxa"/>
          </w:tcPr>
          <w:p w14:paraId="045AADF3" w14:textId="77777777" w:rsidR="00012834" w:rsidRPr="004764B0" w:rsidRDefault="00012834" w:rsidP="003B637B">
            <w:pPr>
              <w:jc w:val="center"/>
              <w:rPr>
                <w:i/>
              </w:rPr>
            </w:pPr>
            <w:r w:rsidRPr="004764B0">
              <w:rPr>
                <w:i/>
              </w:rPr>
              <w:t>Calculated Angle</w:t>
            </w:r>
          </w:p>
        </w:tc>
      </w:tr>
      <w:tr w:rsidR="00012834" w14:paraId="782D7523" w14:textId="77777777" w:rsidTr="003B637B">
        <w:tc>
          <w:tcPr>
            <w:tcW w:w="2394" w:type="dxa"/>
            <w:vAlign w:val="center"/>
          </w:tcPr>
          <w:p w14:paraId="35CFC092" w14:textId="77777777" w:rsidR="00012834" w:rsidRDefault="00012834" w:rsidP="003B637B">
            <w:pPr>
              <w:jc w:val="center"/>
            </w:pPr>
            <w:r>
              <w:t>#1</w:t>
            </w:r>
          </w:p>
        </w:tc>
        <w:tc>
          <w:tcPr>
            <w:tcW w:w="2394" w:type="dxa"/>
          </w:tcPr>
          <w:p w14:paraId="7E1B7973" w14:textId="77777777" w:rsidR="00012834" w:rsidRPr="00012834" w:rsidRDefault="00012834" w:rsidP="003B637B">
            <w:pPr>
              <w:jc w:val="center"/>
              <w:rPr>
                <w:sz w:val="16"/>
                <w:szCs w:val="16"/>
              </w:rPr>
            </w:pPr>
          </w:p>
          <w:p w14:paraId="7F0F3DDD" w14:textId="77777777" w:rsidR="00012834" w:rsidRPr="00012834" w:rsidRDefault="00012834" w:rsidP="003B637B">
            <w:pPr>
              <w:jc w:val="center"/>
              <w:rPr>
                <w:sz w:val="16"/>
                <w:szCs w:val="16"/>
              </w:rPr>
            </w:pPr>
          </w:p>
        </w:tc>
        <w:tc>
          <w:tcPr>
            <w:tcW w:w="2394" w:type="dxa"/>
          </w:tcPr>
          <w:p w14:paraId="06C548B1" w14:textId="77777777" w:rsidR="00012834" w:rsidRDefault="00012834" w:rsidP="003B637B">
            <w:pPr>
              <w:jc w:val="center"/>
            </w:pPr>
          </w:p>
        </w:tc>
        <w:tc>
          <w:tcPr>
            <w:tcW w:w="2394" w:type="dxa"/>
          </w:tcPr>
          <w:p w14:paraId="59825616" w14:textId="77777777" w:rsidR="00012834" w:rsidRDefault="00012834" w:rsidP="003B637B">
            <w:pPr>
              <w:jc w:val="center"/>
            </w:pPr>
          </w:p>
        </w:tc>
      </w:tr>
      <w:tr w:rsidR="00012834" w14:paraId="37D30F88" w14:textId="77777777" w:rsidTr="003B637B">
        <w:tc>
          <w:tcPr>
            <w:tcW w:w="2394" w:type="dxa"/>
            <w:vAlign w:val="center"/>
          </w:tcPr>
          <w:p w14:paraId="02F3B62E" w14:textId="77777777" w:rsidR="00012834" w:rsidRDefault="00012834" w:rsidP="003B637B">
            <w:pPr>
              <w:jc w:val="center"/>
            </w:pPr>
            <w:r>
              <w:t>#2</w:t>
            </w:r>
          </w:p>
        </w:tc>
        <w:tc>
          <w:tcPr>
            <w:tcW w:w="2394" w:type="dxa"/>
          </w:tcPr>
          <w:p w14:paraId="5AA0BCEE" w14:textId="77777777" w:rsidR="00012834" w:rsidRPr="00012834" w:rsidRDefault="00012834" w:rsidP="003B637B">
            <w:pPr>
              <w:jc w:val="center"/>
              <w:rPr>
                <w:sz w:val="16"/>
                <w:szCs w:val="16"/>
              </w:rPr>
            </w:pPr>
          </w:p>
          <w:p w14:paraId="637CD578" w14:textId="77777777" w:rsidR="00012834" w:rsidRPr="00012834" w:rsidRDefault="00012834" w:rsidP="003B637B">
            <w:pPr>
              <w:jc w:val="center"/>
              <w:rPr>
                <w:sz w:val="16"/>
                <w:szCs w:val="16"/>
              </w:rPr>
            </w:pPr>
          </w:p>
        </w:tc>
        <w:tc>
          <w:tcPr>
            <w:tcW w:w="2394" w:type="dxa"/>
          </w:tcPr>
          <w:p w14:paraId="471659B9" w14:textId="77777777" w:rsidR="00012834" w:rsidRDefault="00012834" w:rsidP="003B637B">
            <w:pPr>
              <w:jc w:val="center"/>
            </w:pPr>
          </w:p>
        </w:tc>
        <w:tc>
          <w:tcPr>
            <w:tcW w:w="2394" w:type="dxa"/>
          </w:tcPr>
          <w:p w14:paraId="3F7CF515" w14:textId="77777777" w:rsidR="00012834" w:rsidRDefault="00012834" w:rsidP="003B637B">
            <w:pPr>
              <w:jc w:val="center"/>
            </w:pPr>
          </w:p>
        </w:tc>
      </w:tr>
      <w:tr w:rsidR="00012834" w14:paraId="21E60C4C" w14:textId="77777777" w:rsidTr="003B637B">
        <w:tc>
          <w:tcPr>
            <w:tcW w:w="2394" w:type="dxa"/>
            <w:vAlign w:val="center"/>
          </w:tcPr>
          <w:p w14:paraId="37079346" w14:textId="77777777" w:rsidR="00012834" w:rsidRDefault="00012834" w:rsidP="003B637B">
            <w:pPr>
              <w:jc w:val="center"/>
            </w:pPr>
            <w:r>
              <w:t>#3</w:t>
            </w:r>
          </w:p>
        </w:tc>
        <w:tc>
          <w:tcPr>
            <w:tcW w:w="2394" w:type="dxa"/>
          </w:tcPr>
          <w:p w14:paraId="38A9A71E" w14:textId="77777777" w:rsidR="00012834" w:rsidRPr="00012834" w:rsidRDefault="00012834" w:rsidP="003B637B">
            <w:pPr>
              <w:jc w:val="center"/>
              <w:rPr>
                <w:sz w:val="16"/>
                <w:szCs w:val="16"/>
              </w:rPr>
            </w:pPr>
          </w:p>
        </w:tc>
        <w:tc>
          <w:tcPr>
            <w:tcW w:w="2394" w:type="dxa"/>
          </w:tcPr>
          <w:p w14:paraId="5F7CF6B3" w14:textId="77777777" w:rsidR="00012834" w:rsidRDefault="00012834" w:rsidP="003B637B">
            <w:pPr>
              <w:jc w:val="center"/>
            </w:pPr>
          </w:p>
        </w:tc>
        <w:tc>
          <w:tcPr>
            <w:tcW w:w="2394" w:type="dxa"/>
          </w:tcPr>
          <w:p w14:paraId="581111D5" w14:textId="77777777" w:rsidR="00012834" w:rsidRDefault="00012834" w:rsidP="003B637B">
            <w:pPr>
              <w:jc w:val="center"/>
            </w:pPr>
          </w:p>
        </w:tc>
      </w:tr>
      <w:tr w:rsidR="00012834" w14:paraId="1762659E" w14:textId="77777777" w:rsidTr="003B637B">
        <w:tc>
          <w:tcPr>
            <w:tcW w:w="2394" w:type="dxa"/>
            <w:vAlign w:val="center"/>
          </w:tcPr>
          <w:p w14:paraId="11727303" w14:textId="77777777" w:rsidR="00012834" w:rsidRDefault="00012834" w:rsidP="003B637B">
            <w:pPr>
              <w:jc w:val="center"/>
            </w:pPr>
            <w:r>
              <w:t>#4</w:t>
            </w:r>
          </w:p>
        </w:tc>
        <w:tc>
          <w:tcPr>
            <w:tcW w:w="2394" w:type="dxa"/>
          </w:tcPr>
          <w:p w14:paraId="6EB304CA" w14:textId="77777777" w:rsidR="00012834" w:rsidRPr="00012834" w:rsidRDefault="00012834" w:rsidP="003B637B">
            <w:pPr>
              <w:jc w:val="center"/>
              <w:rPr>
                <w:sz w:val="16"/>
                <w:szCs w:val="16"/>
              </w:rPr>
            </w:pPr>
          </w:p>
          <w:p w14:paraId="64CBBD41" w14:textId="77777777" w:rsidR="00012834" w:rsidRPr="00012834" w:rsidRDefault="00012834" w:rsidP="003B637B">
            <w:pPr>
              <w:jc w:val="center"/>
              <w:rPr>
                <w:sz w:val="16"/>
                <w:szCs w:val="16"/>
              </w:rPr>
            </w:pPr>
          </w:p>
        </w:tc>
        <w:tc>
          <w:tcPr>
            <w:tcW w:w="2394" w:type="dxa"/>
          </w:tcPr>
          <w:p w14:paraId="77285AD3" w14:textId="77777777" w:rsidR="00012834" w:rsidRDefault="00012834" w:rsidP="003B637B">
            <w:pPr>
              <w:jc w:val="center"/>
            </w:pPr>
          </w:p>
        </w:tc>
        <w:tc>
          <w:tcPr>
            <w:tcW w:w="2394" w:type="dxa"/>
          </w:tcPr>
          <w:p w14:paraId="6231464A" w14:textId="77777777" w:rsidR="00012834" w:rsidRDefault="00012834" w:rsidP="003B637B">
            <w:pPr>
              <w:jc w:val="center"/>
            </w:pPr>
          </w:p>
        </w:tc>
      </w:tr>
      <w:tr w:rsidR="00012834" w14:paraId="3EF6A686" w14:textId="77777777" w:rsidTr="003B637B">
        <w:tc>
          <w:tcPr>
            <w:tcW w:w="2394" w:type="dxa"/>
            <w:vAlign w:val="center"/>
          </w:tcPr>
          <w:p w14:paraId="34E124FB" w14:textId="77777777" w:rsidR="00012834" w:rsidRDefault="00012834" w:rsidP="003B637B">
            <w:pPr>
              <w:jc w:val="center"/>
            </w:pPr>
            <w:r>
              <w:t>#5</w:t>
            </w:r>
          </w:p>
        </w:tc>
        <w:tc>
          <w:tcPr>
            <w:tcW w:w="2394" w:type="dxa"/>
          </w:tcPr>
          <w:p w14:paraId="3C548F12" w14:textId="77777777" w:rsidR="00012834" w:rsidRPr="00012834" w:rsidRDefault="00012834" w:rsidP="003B637B">
            <w:pPr>
              <w:jc w:val="center"/>
              <w:rPr>
                <w:sz w:val="16"/>
                <w:szCs w:val="16"/>
              </w:rPr>
            </w:pPr>
          </w:p>
          <w:p w14:paraId="13016FDF" w14:textId="77777777" w:rsidR="00012834" w:rsidRPr="00012834" w:rsidRDefault="00012834" w:rsidP="003B637B">
            <w:pPr>
              <w:jc w:val="center"/>
              <w:rPr>
                <w:sz w:val="16"/>
                <w:szCs w:val="16"/>
              </w:rPr>
            </w:pPr>
          </w:p>
        </w:tc>
        <w:tc>
          <w:tcPr>
            <w:tcW w:w="2394" w:type="dxa"/>
          </w:tcPr>
          <w:p w14:paraId="392D78AE" w14:textId="77777777" w:rsidR="00012834" w:rsidRDefault="00012834" w:rsidP="003B637B">
            <w:pPr>
              <w:jc w:val="center"/>
            </w:pPr>
          </w:p>
        </w:tc>
        <w:tc>
          <w:tcPr>
            <w:tcW w:w="2394" w:type="dxa"/>
          </w:tcPr>
          <w:p w14:paraId="207B8DAB" w14:textId="77777777" w:rsidR="00012834" w:rsidRDefault="00012834" w:rsidP="003B637B">
            <w:pPr>
              <w:jc w:val="center"/>
            </w:pPr>
          </w:p>
        </w:tc>
      </w:tr>
    </w:tbl>
    <w:p w14:paraId="175F2E83" w14:textId="77777777" w:rsidR="004764B0" w:rsidRDefault="004764B0" w:rsidP="004764B0">
      <w:pPr>
        <w:pStyle w:val="ListParagraph"/>
        <w:numPr>
          <w:ilvl w:val="0"/>
          <w:numId w:val="2"/>
        </w:numPr>
      </w:pPr>
      <w:r>
        <w:t xml:space="preserve">Use the </w:t>
      </w:r>
      <w:proofErr w:type="gramStart"/>
      <w:r>
        <w:t>protractor,</w:t>
      </w:r>
      <w:proofErr w:type="gramEnd"/>
      <w:r>
        <w:t xml:space="preserve"> tape, and ring stand to set up string at the correct angles</w:t>
      </w:r>
      <w:r w:rsidR="00012834">
        <w:t>, connecting each blood drop back to the ring stand.  By using the protractor to make sure that your strings are all at the correct angles, you can set the height of your ring stand to mark the area of origin.</w:t>
      </w:r>
      <w:r>
        <w:t xml:space="preserve"> </w:t>
      </w:r>
    </w:p>
    <w:p w14:paraId="3988042C" w14:textId="77777777" w:rsidR="00012834" w:rsidRDefault="00012834" w:rsidP="004764B0">
      <w:pPr>
        <w:pStyle w:val="ListParagraph"/>
        <w:numPr>
          <w:ilvl w:val="0"/>
          <w:numId w:val="2"/>
        </w:numPr>
      </w:pPr>
      <w:r>
        <w:t>Record the triangulated height of your area of origin: ______________________cm</w:t>
      </w:r>
    </w:p>
    <w:p w14:paraId="454F4818" w14:textId="0D8D8907" w:rsidR="004D5D6A" w:rsidRDefault="00D0589A" w:rsidP="003B637B">
      <w:pPr>
        <w:rPr>
          <w:u w:val="single"/>
        </w:rPr>
      </w:pPr>
      <w:r>
        <w:rPr>
          <w:u w:val="single"/>
        </w:rPr>
        <w:lastRenderedPageBreak/>
        <w:t>Part Three: Pattern Analysis</w:t>
      </w:r>
    </w:p>
    <w:p w14:paraId="422DE885" w14:textId="77777777" w:rsidR="004D5D6A" w:rsidRDefault="004D5D6A" w:rsidP="003B637B">
      <w:r>
        <w:rPr>
          <w:noProof/>
        </w:rPr>
        <w:drawing>
          <wp:inline distT="0" distB="0" distL="0" distR="0" wp14:anchorId="737464F1" wp14:editId="651A6F54">
            <wp:extent cx="3200400" cy="2382847"/>
            <wp:effectExtent l="0" t="0" r="0" b="5080"/>
            <wp:docPr id="1" name="Picture 1" descr="Macintosh HD:Users:jennykravitz:Desktop:Screen Shot 2015-02-25 at 2.34.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kravitz:Desktop:Screen Shot 2015-02-25 at 2.34.1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382847"/>
                    </a:xfrm>
                    <a:prstGeom prst="rect">
                      <a:avLst/>
                    </a:prstGeom>
                    <a:noFill/>
                    <a:ln>
                      <a:noFill/>
                    </a:ln>
                  </pic:spPr>
                </pic:pic>
              </a:graphicData>
            </a:graphic>
          </wp:inline>
        </w:drawing>
      </w:r>
      <w:bookmarkStart w:id="0" w:name="_GoBack"/>
      <w:bookmarkEnd w:id="0"/>
    </w:p>
    <w:p w14:paraId="59C54743" w14:textId="11DE6550" w:rsidR="00D0589A" w:rsidRDefault="00D0589A" w:rsidP="003B637B">
      <w:r>
        <w:t>For each image of blood spatter below, describe what may have cause the observed pattern</w:t>
      </w:r>
    </w:p>
    <w:p w14:paraId="541C6276" w14:textId="72D32C74" w:rsidR="00D0589A" w:rsidRDefault="00CE5472" w:rsidP="003B637B">
      <w:r>
        <w:rPr>
          <w:rFonts w:eastAsia="Times New Roman" w:cs="Times New Roman"/>
          <w:noProof/>
        </w:rPr>
        <w:drawing>
          <wp:inline distT="0" distB="0" distL="0" distR="0" wp14:anchorId="7F83CD40" wp14:editId="3A36E042">
            <wp:extent cx="2799381" cy="1876530"/>
            <wp:effectExtent l="0" t="0" r="0" b="3175"/>
            <wp:docPr id="2" name="Picture 2" descr="ttp://cristabuscheforensics.weebly.com/uploads/2/0/9/4/20946836/6902936.jpg?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ristabuscheforensics.weebly.com/uploads/2/0/9/4/20946836/6902936.jpg?505"/>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799541" cy="1876637"/>
                    </a:xfrm>
                    <a:prstGeom prst="rect">
                      <a:avLst/>
                    </a:prstGeom>
                    <a:noFill/>
                    <a:ln>
                      <a:noFill/>
                    </a:ln>
                  </pic:spPr>
                </pic:pic>
              </a:graphicData>
            </a:graphic>
          </wp:inline>
        </w:drawing>
      </w:r>
      <w:r w:rsidR="0045281B">
        <w:rPr>
          <w:rFonts w:eastAsia="Times New Roman" w:cs="Times New Roman"/>
          <w:noProof/>
        </w:rPr>
        <w:drawing>
          <wp:inline distT="0" distB="0" distL="0" distR="0" wp14:anchorId="3C01E3E2" wp14:editId="65AA6329">
            <wp:extent cx="3043094" cy="1826839"/>
            <wp:effectExtent l="0" t="0" r="5080" b="2540"/>
            <wp:docPr id="4" name="Picture 4" descr="ttp://classconnection.s3.amazonaws.com/399/flashcards/266399/jpg/sk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classconnection.s3.amazonaws.com/399/flashcards/266399/jpg/skele.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44253" cy="1827535"/>
                    </a:xfrm>
                    <a:prstGeom prst="rect">
                      <a:avLst/>
                    </a:prstGeom>
                    <a:noFill/>
                    <a:ln>
                      <a:noFill/>
                    </a:ln>
                  </pic:spPr>
                </pic:pic>
              </a:graphicData>
            </a:graphic>
          </wp:inline>
        </w:drawing>
      </w:r>
    </w:p>
    <w:p w14:paraId="5FFA275A" w14:textId="77777777" w:rsidR="00D0589A" w:rsidRPr="00D0589A" w:rsidRDefault="00D0589A" w:rsidP="003B637B"/>
    <w:p w14:paraId="54AB1401" w14:textId="77777777" w:rsidR="0045281B" w:rsidRDefault="0045281B" w:rsidP="003B637B">
      <w:pPr>
        <w:rPr>
          <w:u w:val="single"/>
        </w:rPr>
      </w:pPr>
    </w:p>
    <w:p w14:paraId="422B4AB9" w14:textId="77777777" w:rsidR="0045281B" w:rsidRDefault="0045281B" w:rsidP="003B637B">
      <w:pPr>
        <w:rPr>
          <w:u w:val="single"/>
        </w:rPr>
      </w:pPr>
    </w:p>
    <w:p w14:paraId="43AA79A3" w14:textId="65FC8361" w:rsidR="003B637B" w:rsidRPr="00D0589A" w:rsidRDefault="003B637B" w:rsidP="003B637B">
      <w:pPr>
        <w:rPr>
          <w:u w:val="single"/>
        </w:rPr>
      </w:pPr>
      <w:r w:rsidRPr="00D0589A">
        <w:rPr>
          <w:u w:val="single"/>
        </w:rPr>
        <w:t>Analysis &amp; Conclusion Questions</w:t>
      </w:r>
    </w:p>
    <w:p w14:paraId="67908A83" w14:textId="0FA6048A" w:rsidR="003B637B" w:rsidRDefault="003B637B" w:rsidP="003B637B">
      <w:pPr>
        <w:pStyle w:val="ListParagraph"/>
        <w:numPr>
          <w:ilvl w:val="0"/>
          <w:numId w:val="3"/>
        </w:numPr>
      </w:pPr>
      <w:r>
        <w:t>How accurately were you able to calculate the angle of impact in Part One?</w:t>
      </w:r>
    </w:p>
    <w:p w14:paraId="004BB03B" w14:textId="77777777" w:rsidR="00D0589A" w:rsidRDefault="00D0589A" w:rsidP="00D0589A"/>
    <w:p w14:paraId="141D7D1D" w14:textId="77777777" w:rsidR="00D0589A" w:rsidRDefault="00D0589A" w:rsidP="00D0589A"/>
    <w:p w14:paraId="44B3E026" w14:textId="630AC5BD" w:rsidR="003B637B" w:rsidRDefault="003B637B" w:rsidP="003B637B">
      <w:pPr>
        <w:pStyle w:val="ListParagraph"/>
        <w:numPr>
          <w:ilvl w:val="0"/>
          <w:numId w:val="3"/>
        </w:numPr>
      </w:pPr>
      <w:r>
        <w:t>How might this type of calculation be useful in forensic analysis?</w:t>
      </w:r>
    </w:p>
    <w:p w14:paraId="4A557130" w14:textId="77777777" w:rsidR="00D0589A" w:rsidRDefault="00D0589A" w:rsidP="00D0589A"/>
    <w:p w14:paraId="06AA9DAA" w14:textId="77777777" w:rsidR="00D0589A" w:rsidRDefault="00D0589A" w:rsidP="00D0589A"/>
    <w:p w14:paraId="7D5FE616" w14:textId="48AD9BB9" w:rsidR="003B637B" w:rsidRDefault="003B637B" w:rsidP="003B637B">
      <w:pPr>
        <w:pStyle w:val="ListParagraph"/>
        <w:numPr>
          <w:ilvl w:val="0"/>
          <w:numId w:val="3"/>
        </w:numPr>
      </w:pPr>
      <w:r>
        <w:t>How accurately were you able to triangulate the area of origin for the point of impact in Part Two?</w:t>
      </w:r>
    </w:p>
    <w:p w14:paraId="5A6F4093" w14:textId="77777777" w:rsidR="00D0589A" w:rsidRDefault="00D0589A" w:rsidP="00D0589A"/>
    <w:p w14:paraId="4DE03316" w14:textId="77777777" w:rsidR="00D0589A" w:rsidRDefault="00D0589A" w:rsidP="00D0589A"/>
    <w:p w14:paraId="2F50C54B" w14:textId="473BDB01" w:rsidR="003B637B" w:rsidRDefault="003B637B" w:rsidP="003B637B">
      <w:pPr>
        <w:pStyle w:val="ListParagraph"/>
        <w:numPr>
          <w:ilvl w:val="0"/>
          <w:numId w:val="3"/>
        </w:numPr>
      </w:pPr>
      <w:r>
        <w:t>How might this type of calculation and triangulation be useful in forensic analysis?</w:t>
      </w:r>
    </w:p>
    <w:p w14:paraId="2D14A32B" w14:textId="77777777" w:rsidR="00D0589A" w:rsidRDefault="00D0589A" w:rsidP="00D0589A"/>
    <w:p w14:paraId="2291F2CD" w14:textId="77777777" w:rsidR="00D0589A" w:rsidRDefault="00D0589A" w:rsidP="00D0589A"/>
    <w:p w14:paraId="5E4D8430" w14:textId="646878E8" w:rsidR="003B637B" w:rsidRDefault="003B637B" w:rsidP="003B637B">
      <w:pPr>
        <w:pStyle w:val="ListParagraph"/>
        <w:numPr>
          <w:ilvl w:val="0"/>
          <w:numId w:val="3"/>
        </w:numPr>
      </w:pPr>
      <w:r>
        <w:t xml:space="preserve">How does blood pattern analysis help forensic scientists recreate </w:t>
      </w:r>
      <w:r w:rsidR="00D0589A">
        <w:t>crime scenarios?</w:t>
      </w:r>
    </w:p>
    <w:sectPr w:rsidR="003B637B" w:rsidSect="004D4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571"/>
    <w:multiLevelType w:val="hybridMultilevel"/>
    <w:tmpl w:val="7CD6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7409D"/>
    <w:multiLevelType w:val="hybridMultilevel"/>
    <w:tmpl w:val="2D90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C3D35"/>
    <w:multiLevelType w:val="hybridMultilevel"/>
    <w:tmpl w:val="A69A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79"/>
    <w:rsid w:val="00012834"/>
    <w:rsid w:val="003A4976"/>
    <w:rsid w:val="003B637B"/>
    <w:rsid w:val="0045281B"/>
    <w:rsid w:val="004764B0"/>
    <w:rsid w:val="004D4079"/>
    <w:rsid w:val="004D5D6A"/>
    <w:rsid w:val="00735F86"/>
    <w:rsid w:val="009515E7"/>
    <w:rsid w:val="009664A9"/>
    <w:rsid w:val="00B57D89"/>
    <w:rsid w:val="00CD0DA0"/>
    <w:rsid w:val="00CE5472"/>
    <w:rsid w:val="00D0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1B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86"/>
    <w:pPr>
      <w:ind w:left="720"/>
      <w:contextualSpacing/>
    </w:pPr>
  </w:style>
  <w:style w:type="table" w:styleId="TableGrid">
    <w:name w:val="Table Grid"/>
    <w:basedOn w:val="TableNormal"/>
    <w:uiPriority w:val="59"/>
    <w:rsid w:val="00476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D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86"/>
    <w:pPr>
      <w:ind w:left="720"/>
      <w:contextualSpacing/>
    </w:pPr>
  </w:style>
  <w:style w:type="table" w:styleId="TableGrid">
    <w:name w:val="Table Grid"/>
    <w:basedOn w:val="TableNormal"/>
    <w:uiPriority w:val="59"/>
    <w:rsid w:val="00476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D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390</Words>
  <Characters>2223</Characters>
  <Application>Microsoft Macintosh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JennyKravitz</dc:creator>
  <cp:keywords/>
  <dc:description/>
  <cp:lastModifiedBy>JennyKravitz</cp:lastModifiedBy>
  <cp:revision>4</cp:revision>
  <dcterms:created xsi:type="dcterms:W3CDTF">2015-02-25T13:57:00Z</dcterms:created>
  <dcterms:modified xsi:type="dcterms:W3CDTF">2015-02-25T20:01:00Z</dcterms:modified>
</cp:coreProperties>
</file>